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AC" w:rsidRPr="005322CD" w:rsidRDefault="004B2EAC" w:rsidP="004B2EAC">
      <w:pPr>
        <w:rPr>
          <w:szCs w:val="24"/>
          <w:lang w:val="kk-KZ"/>
        </w:rPr>
      </w:pPr>
      <w:bookmarkStart w:id="0" w:name="_GoBack"/>
      <w:r w:rsidRPr="005322CD">
        <w:rPr>
          <w:szCs w:val="24"/>
          <w:lang w:val="kk-KZ"/>
        </w:rPr>
        <w:t>АО «Атырауская ТЭЦ» извещает всех принявших участие потенциальных п</w:t>
      </w:r>
      <w:r w:rsidR="002D04BC">
        <w:rPr>
          <w:szCs w:val="24"/>
          <w:lang w:val="kk-KZ"/>
        </w:rPr>
        <w:t>оставщиков о результатах открытого тендера проведенного</w:t>
      </w:r>
      <w:r w:rsidRPr="005322CD">
        <w:rPr>
          <w:szCs w:val="24"/>
          <w:lang w:val="kk-KZ"/>
        </w:rPr>
        <w:t xml:space="preserve"> </w:t>
      </w:r>
      <w:r>
        <w:rPr>
          <w:szCs w:val="24"/>
          <w:lang w:val="kk-KZ"/>
        </w:rPr>
        <w:t>20</w:t>
      </w:r>
      <w:r w:rsidRPr="005322CD">
        <w:rPr>
          <w:szCs w:val="24"/>
          <w:lang w:val="kk-KZ"/>
        </w:rPr>
        <w:t xml:space="preserve"> </w:t>
      </w:r>
      <w:r w:rsidR="002D04BC">
        <w:rPr>
          <w:szCs w:val="24"/>
          <w:lang w:val="kk-KZ"/>
        </w:rPr>
        <w:t>июня</w:t>
      </w:r>
      <w:r w:rsidRPr="005322CD">
        <w:rPr>
          <w:szCs w:val="24"/>
          <w:lang w:val="kk-KZ"/>
        </w:rPr>
        <w:t xml:space="preserve"> 2019г.:</w:t>
      </w:r>
    </w:p>
    <w:tbl>
      <w:tblPr>
        <w:tblW w:w="9867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83"/>
        <w:gridCol w:w="1984"/>
        <w:gridCol w:w="2301"/>
        <w:gridCol w:w="1134"/>
        <w:gridCol w:w="1956"/>
      </w:tblGrid>
      <w:tr w:rsidR="00EB225C" w:rsidTr="00EB7219">
        <w:trPr>
          <w:trHeight w:val="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B225C" w:rsidRDefault="00EB225C" w:rsidP="005674A8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5C" w:rsidRDefault="00EB225C" w:rsidP="00EB225C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5C" w:rsidRDefault="00EB225C" w:rsidP="00EB225C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Наименование и адрес победителя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5C" w:rsidRPr="001902B9" w:rsidRDefault="00EB7219" w:rsidP="00EB721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5C" w:rsidRPr="001902B9" w:rsidRDefault="00EB7219" w:rsidP="005674A8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кол-во, </w:t>
            </w:r>
            <w:r>
              <w:rPr>
                <w:szCs w:val="24"/>
                <w:lang w:val="kk-KZ"/>
              </w:rPr>
              <w:t>ед</w:t>
            </w:r>
            <w:proofErr w:type="gramStart"/>
            <w:r>
              <w:rPr>
                <w:szCs w:val="24"/>
                <w:lang w:val="kk-KZ"/>
              </w:rPr>
              <w:t>.и</w:t>
            </w:r>
            <w:proofErr w:type="gramEnd"/>
            <w:r>
              <w:rPr>
                <w:szCs w:val="24"/>
                <w:lang w:val="kk-KZ"/>
              </w:rPr>
              <w:t>зм.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5C" w:rsidRDefault="00EB225C" w:rsidP="005674A8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Цена за ед., тенге с НДС</w:t>
            </w:r>
          </w:p>
        </w:tc>
      </w:tr>
      <w:tr w:rsidR="005C48F6" w:rsidRPr="005C48F6" w:rsidTr="00EB7219">
        <w:trPr>
          <w:trHeight w:val="258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EA4564" w:rsidRDefault="00EA4564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EA4564" w:rsidRDefault="00EA4564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EA4564" w:rsidRDefault="00EA4564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073436" w:rsidRDefault="0007343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073436" w:rsidRDefault="0007343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073436" w:rsidRDefault="0007343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073436" w:rsidRDefault="0007343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Default="005C48F6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5C48F6" w:rsidRPr="00973C32" w:rsidRDefault="005C48F6" w:rsidP="002D04BC">
            <w:pPr>
              <w:pStyle w:val="a4"/>
              <w:spacing w:after="0"/>
              <w:ind w:left="0"/>
              <w:rPr>
                <w:szCs w:val="24"/>
              </w:rPr>
            </w:pPr>
            <w:r w:rsidRPr="00850E5F">
              <w:rPr>
                <w:szCs w:val="24"/>
                <w:lang w:val="kk-KZ"/>
              </w:rPr>
              <w:t>№</w:t>
            </w:r>
            <w:r>
              <w:rPr>
                <w:szCs w:val="24"/>
                <w:lang w:val="kk-KZ"/>
              </w:rPr>
              <w:t>80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EA4564" w:rsidRDefault="00EA4564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EA4564" w:rsidRDefault="00EA4564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EA4564" w:rsidRDefault="00EA4564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073436" w:rsidRDefault="0007343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073436" w:rsidRDefault="0007343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073436" w:rsidRDefault="0007343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Pr="007353B7" w:rsidRDefault="005C48F6" w:rsidP="005674A8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Приобретение оборудования и материалов для монтажа теплофикационной установки БУ-5 </w:t>
            </w:r>
            <w:r>
              <w:rPr>
                <w:szCs w:val="24"/>
                <w:lang w:val="en-US"/>
              </w:rPr>
              <w:t>IV</w:t>
            </w:r>
            <w:r w:rsidRPr="007353B7">
              <w:rPr>
                <w:szCs w:val="24"/>
              </w:rPr>
              <w:t xml:space="preserve"> </w:t>
            </w:r>
            <w:r>
              <w:rPr>
                <w:szCs w:val="24"/>
              </w:rPr>
              <w:t>очереди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EA4564" w:rsidRDefault="00EA4564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EA4564" w:rsidRDefault="00EA4564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073436" w:rsidRDefault="0007343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073436" w:rsidRDefault="0007343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26FD0" w:rsidRDefault="00526FD0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5C48F6" w:rsidRPr="001E2053" w:rsidRDefault="005C48F6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ТОО « Altyn Trading»</w:t>
            </w:r>
          </w:p>
          <w:p w:rsidR="005C48F6" w:rsidRDefault="005C48F6" w:rsidP="007353B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  <w:r w:rsidRPr="009605EA">
              <w:rPr>
                <w:szCs w:val="24"/>
                <w:lang w:val="kk-KZ"/>
              </w:rPr>
              <w:t>Республика Казахстан, г.Алматы, Бостандыкский район, ул.22Линия, д.45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6" w:rsidRPr="00095DF0" w:rsidRDefault="005C48F6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10кВ ВВГ3х50-6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6" w:rsidRPr="005C48F6" w:rsidRDefault="005A384B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6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16 344,83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провод РКГМ1х2,5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2 000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189,14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ВВГ3х2,5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388,80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ВВГ4х2,5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534,60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ВВГ4х4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826,20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ВВГ4х10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1 944,00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ВВГ3х16+1х6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2 836,35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ВВГ3х25+1х10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4 724,10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ВВГ3х35+1х10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250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5 994,00</w:t>
            </w:r>
          </w:p>
        </w:tc>
      </w:tr>
      <w:tr w:rsidR="00EB7219" w:rsidRPr="005C48F6" w:rsidTr="00EB7219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850E5F" w:rsidRDefault="00EB7219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Pr="001E2053" w:rsidRDefault="00EB7219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0,4кВ ВВГ3х95+1х35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16 038,00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универсальный блок защиты электродвигателей УБЗ-301(10-100А)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55 561,77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универсальный блок защиты электродвигателей УБЗ-301(63-630А)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63 526,58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КВВГЭ 10х2,5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1 000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1 415,20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КВВГЭ7х1,5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450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653,95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КВВГЭ 4х1,5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1 500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388,60</w:t>
            </w:r>
          </w:p>
        </w:tc>
      </w:tr>
      <w:tr w:rsidR="00EB7219" w:rsidRPr="005C48F6" w:rsidTr="00503D1B">
        <w:trPr>
          <w:trHeight w:val="24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МКЭШ 5х0,75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2 050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458,06</w:t>
            </w:r>
          </w:p>
        </w:tc>
      </w:tr>
      <w:tr w:rsidR="00EB7219" w:rsidRPr="005C48F6" w:rsidTr="00503D1B">
        <w:trPr>
          <w:trHeight w:val="83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коробка разветвительная КР-В-100е(ввод 3шт,заглушка 1шт)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29 356,60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швеллер №12 ГОСТ8240-97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758,16</w:t>
            </w:r>
            <w:r>
              <w:rPr>
                <w:szCs w:val="24"/>
                <w:lang w:val="kk-KZ"/>
              </w:rPr>
              <w:t xml:space="preserve"> кг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423,90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CF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швеллер №16 </w:t>
            </w:r>
          </w:p>
          <w:p w:rsidR="00981ECF" w:rsidRDefault="00981ECF" w:rsidP="002731A5">
            <w:pPr>
              <w:rPr>
                <w:szCs w:val="24"/>
                <w:lang w:val="kk-KZ"/>
              </w:rPr>
            </w:pPr>
          </w:p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ГОСТ8240-97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5A384B">
            <w:pPr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1 243,20</w:t>
            </w:r>
            <w:r>
              <w:rPr>
                <w:szCs w:val="24"/>
                <w:lang w:val="kk-KZ"/>
              </w:rPr>
              <w:t>кг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471,00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уголок 50х50х4,0 ГОСТ8509-93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439,20</w:t>
            </w:r>
            <w:r>
              <w:rPr>
                <w:szCs w:val="24"/>
                <w:lang w:val="kk-KZ"/>
              </w:rPr>
              <w:t>кг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349,65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полоса 40х4,0 ГОСТ103-2006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131,58</w:t>
            </w:r>
            <w:r>
              <w:rPr>
                <w:szCs w:val="24"/>
                <w:lang w:val="kk-KZ"/>
              </w:rPr>
              <w:t>кг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380,70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полоса 50х5,0 ГОСТ103-2006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200,89</w:t>
            </w:r>
            <w:r>
              <w:rPr>
                <w:szCs w:val="24"/>
                <w:lang w:val="kk-KZ"/>
              </w:rPr>
              <w:t>кг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361,80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круг 16мм ГОСТ2590-2006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170,59</w:t>
            </w:r>
            <w:r>
              <w:rPr>
                <w:szCs w:val="24"/>
                <w:lang w:val="kk-KZ"/>
              </w:rPr>
              <w:t xml:space="preserve">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367,20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перфокороб КГ-100 Н=85 длина 2м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8 983,47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перфокороб КГ-300 Н=85 длина 2м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15 254,51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крышка к коробу КрГ-100 длина 2м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B614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4 096,05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крышка к коробу КрГ-300 длина 2м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9 470,91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угловая вертикальная наружная 1УВН-100 R=300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9 381,87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угловая вертикальная внутренняя 1УВВ-100 R=300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9 717,27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угловая вертикальная наружная  3УВН-100 R=600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12 075,53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угловая вертикальная внутренняя 3УВВ-100 R=600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12 414,38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угловая 1УГ-100 R=300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6 122,88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угловая 1УГ-300 R=300 УТ2,5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8 054,99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Миллиамперметр М42300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50 220,00</w:t>
            </w:r>
          </w:p>
        </w:tc>
      </w:tr>
      <w:tr w:rsidR="00EB7219" w:rsidRPr="005C48F6" w:rsidTr="00503D1B">
        <w:trPr>
          <w:trHeight w:val="29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Панель ПЭНов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6 696 540,00</w:t>
            </w:r>
          </w:p>
        </w:tc>
      </w:tr>
      <w:tr w:rsidR="00EB7219" w:rsidRPr="005C48F6" w:rsidTr="00503D1B">
        <w:trPr>
          <w:trHeight w:val="27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Панель теплофикации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6 535 080,00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МЭО250/63-0,25У-99КБ, У2, 380В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B614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611 000,00</w:t>
            </w:r>
          </w:p>
        </w:tc>
      </w:tr>
      <w:tr w:rsidR="00EB7219" w:rsidRPr="005C48F6" w:rsidTr="00503D1B">
        <w:trPr>
          <w:trHeight w:val="23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БРУ-42-06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152 100,00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ДМ8008-Вуф Кс исп.2 SG IP65 (нерж.сталь)-0-2,5МПа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62 100,00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ДМ8008-Вуф Кс исп.2 SG IP65 (нерж.сталь)-0-1,6МПа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62 100,00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ДМ2005ф КС исп.V IP54 РШ SG(нерж.сталь)-0- 2,5МПа трибкосекторный механизм из нержавеющей стали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141 700,00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труба бесшовная 16х2,5 сталь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4 654,80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выключатель концевой ВКО-35П-УХЛ1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78 939,90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Клапан 15с54бк Ду-15 Ру-160ц/ц(М20х1,5) в комплекте с СШН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15 930,00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КВВГнг 14х1,0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1 113,75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Кабель КВВГнг 10х1,5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2 500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876,15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Провод МКЭШ 10х0,75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1 000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764,10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Провод МКЭШ 7х0,75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2 200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642,60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Провод МКЭШ 3х0,75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4 000м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378,14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Ниппель торцевой  под гайку М20х1,5 ст.20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2 160,00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Гайка накидная  М20х1,5 ст.20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2 497,50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Диафрагма камерная ДКС-06-150-А/Б-1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350 460,00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Диафрагма камерная ДКС-10-200-А/Б-1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511 380,00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прокладка ф18х6,5х1,5 медь ГОСТ 859-2001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387,50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Узел коммутации электропривода УКП-3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20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45 722,88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Узел коммутации электропривода УКП-0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34 715,52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GERSAN кабельный канал GKT-5 D (Hot dip galvanized) (A=50mm, H=40mm, e=1mm, L=3000mm) TURKEY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1 625,40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GERSAN крышка кабельного канала GKT5К D (Hot dip galvanized) (A=53mm, H=9mm, e=1mm, L=3000mm) TURKEY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935,55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 GERSAN фиксатор крышки GKK-A45 D (Hot dip galvanized) (H=45mm, e=2mm)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340,20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соединительный элемент G1-2D (Hot dip galvanized) (H=40mm, e=2mm)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378,00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комплект винтов М8х15 (болт, гайка, шайба) GB-2 DAK,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47,25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кабельный канал GKT-В20 D (Hot dip galvanized) (A=200mm, H=60mm, e=1,5mm, L=3000mm)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5 065,20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крышка кабельного канала GKT20К D (Hot dip galvanized) (A=203mm, H=9mm, e=1mm, L=3000mm)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2 532,60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фиксатор крышки GKK-A65 D (Hot dip galvanized) (H=65mm, e=2mm)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472,50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соединительный элемент G1-4D (Hot dip galvanized) (H=60mm, e=2mm)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699,30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комплект винтов М8х15 (болт, гайка, шайба) GB-2 DAK,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47,25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кабельный канал GKT-В10 D (Hot dip galvanized) (A=100mm, H=60mm, e=1,5mm, L=3000mm)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3 798,90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крышка кабельного канала GKT10К D (Hot dip galvanized) (A=103mm, H=9mm, e=1mm, L=3000mm)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1 625,40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 GERSAN фиксатор крышки GKK-A65 D (Hot dip galvanized) (H=65mm, e=2mm)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472,50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соединительный элемент G1-4D (Hot dip galvanized) (H=60mm, e=2mm)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699,30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GERSAN комплект винтов М8х15 (болт, гайка, шайба) GB-2 DAK, TURKEY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47,25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Уголок 50х50х4,0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183 кг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349,65</w:t>
            </w:r>
          </w:p>
        </w:tc>
      </w:tr>
      <w:tr w:rsidR="00EB7219" w:rsidRPr="005C48F6" w:rsidTr="00256312">
        <w:trPr>
          <w:trHeight w:val="102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Сборка (комплектная) электрических задвижек и МЭО бойлерной установки №5: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 w:rsidRPr="005C48F6">
              <w:rPr>
                <w:szCs w:val="24"/>
                <w:lang w:val="kk-KZ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 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5 886 000,00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5 886 000,00</w:t>
            </w:r>
          </w:p>
        </w:tc>
      </w:tr>
      <w:tr w:rsidR="00EB7219" w:rsidRPr="005C48F6" w:rsidTr="00EB7219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5 886 000,00</w:t>
            </w:r>
          </w:p>
        </w:tc>
      </w:tr>
      <w:tr w:rsidR="00EB7219" w:rsidRPr="005C48F6" w:rsidTr="00073436">
        <w:trPr>
          <w:trHeight w:val="2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секция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5 170 500,00</w:t>
            </w:r>
          </w:p>
        </w:tc>
      </w:tr>
      <w:tr w:rsidR="00EB7219" w:rsidRPr="005C48F6" w:rsidTr="00256312">
        <w:trPr>
          <w:trHeight w:val="10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Шкаф ввода с аппаратурой ввода и АВР-50А серии РТЗО-88 (состоящий из 3-х секций)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EB7219" w:rsidRDefault="00EB7219" w:rsidP="00EB7219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4 644 000,00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Бойлер пиковый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97 286 112,00</w:t>
            </w:r>
          </w:p>
        </w:tc>
      </w:tr>
      <w:tr w:rsidR="00EB7219" w:rsidRPr="005C48F6" w:rsidTr="00503D1B">
        <w:trPr>
          <w:trHeight w:val="19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Насос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4 978 581,40</w:t>
            </w:r>
          </w:p>
        </w:tc>
      </w:tr>
      <w:tr w:rsidR="00EB7219" w:rsidRPr="005C48F6" w:rsidTr="00503D1B">
        <w:trPr>
          <w:trHeight w:val="26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Насос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738 932,24</w:t>
            </w:r>
          </w:p>
        </w:tc>
      </w:tr>
      <w:tr w:rsidR="00EB7219" w:rsidRPr="005C48F6" w:rsidTr="00503D1B">
        <w:trPr>
          <w:trHeight w:val="2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Труба ф1020х10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200 п/м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147 587,00</w:t>
            </w:r>
          </w:p>
        </w:tc>
      </w:tr>
      <w:tr w:rsidR="00EB7219" w:rsidRPr="005C48F6" w:rsidTr="00503D1B">
        <w:trPr>
          <w:trHeight w:val="13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Труба ф426х9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200 п/м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53 138,00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Труба ф325х8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150 п/м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35 798,00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Труба ф219х8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100 п/м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23 492,00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Труба ф159х6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900 п/м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13 424,00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ф1020х10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1 263 456,00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ф820х10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973 914,00</w:t>
            </w:r>
          </w:p>
        </w:tc>
      </w:tr>
      <w:tr w:rsidR="00EB7219" w:rsidRPr="005C48F6" w:rsidTr="00256312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ф426х10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15 шт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156 208,00</w:t>
            </w:r>
          </w:p>
        </w:tc>
      </w:tr>
      <w:tr w:rsidR="00EB7219" w:rsidRPr="005C48F6" w:rsidTr="00256312">
        <w:trPr>
          <w:trHeight w:val="20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ф325х8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83 836,00</w:t>
            </w:r>
          </w:p>
        </w:tc>
      </w:tr>
      <w:tr w:rsidR="00EB7219" w:rsidRPr="005C48F6" w:rsidTr="00256312">
        <w:trPr>
          <w:trHeight w:val="25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ф273х8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61 593,00</w:t>
            </w:r>
          </w:p>
        </w:tc>
      </w:tr>
      <w:tr w:rsidR="00EB7219" w:rsidRPr="005C48F6" w:rsidTr="00256312">
        <w:trPr>
          <w:trHeight w:val="12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ф219х8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46 853,00</w:t>
            </w:r>
          </w:p>
        </w:tc>
      </w:tr>
      <w:tr w:rsidR="00EB7219" w:rsidRPr="005C48F6" w:rsidTr="00256312">
        <w:trPr>
          <w:trHeight w:val="3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ф159х6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21 953,00</w:t>
            </w:r>
          </w:p>
        </w:tc>
      </w:tr>
      <w:tr w:rsidR="00EB7219" w:rsidRPr="005C48F6" w:rsidTr="00256312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отвод ф108х6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9 844,00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Компенсатор (линзовый)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2 368 980,00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 xml:space="preserve">Задвижка с электроприводом Ду </w:t>
            </w:r>
            <w:r w:rsidRPr="00095DF0">
              <w:rPr>
                <w:szCs w:val="24"/>
                <w:lang w:val="kk-KZ"/>
              </w:rPr>
              <w:lastRenderedPageBreak/>
              <w:t>500 Ру 25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9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5 198 478,00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Ду 400 Ру10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812 868,00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Ду 200 Ру 10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163 402,00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Ду 200 Ру 25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430 095,00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Ду 100 Ру 10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36 427,00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Ду 80 Ру 10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27 638,00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Обратный клапан Ду 150 Ру 25 фланцевый горизонтальный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294 183,00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Обратный клапан Ду 300 Ру 25 фланцевый горизонтальный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460 245,00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Обратный клапан Ду 100 Ру 10 фланцевый горизонтальный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167 084,00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Вентиль Ду20 Ру16 муфтовый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3 751,00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Вентиль Ду15 Ру16 муфтовый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2 895,00</w:t>
            </w:r>
          </w:p>
        </w:tc>
      </w:tr>
      <w:tr w:rsidR="00EB7219" w:rsidRPr="005C48F6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Ду 150 Ру25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317 734,00</w:t>
            </w:r>
          </w:p>
        </w:tc>
      </w:tr>
      <w:tr w:rsidR="00EB7219" w:rsidTr="00116050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Клапан регулирующий поворотный с МЭО Ду 200 Ру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2 400 000,00</w:t>
            </w:r>
          </w:p>
        </w:tc>
      </w:tr>
      <w:tr w:rsidR="00EB7219" w:rsidTr="00256312">
        <w:trPr>
          <w:trHeight w:val="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850E5F" w:rsidRDefault="00EB7219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19" w:rsidRPr="001E2053" w:rsidRDefault="00EB7219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219" w:rsidRDefault="00EB7219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095DF0" w:rsidRDefault="00EB7219" w:rsidP="002731A5">
            <w:pPr>
              <w:rPr>
                <w:szCs w:val="24"/>
                <w:lang w:val="kk-KZ"/>
              </w:rPr>
            </w:pPr>
            <w:r w:rsidRPr="00095DF0">
              <w:rPr>
                <w:szCs w:val="24"/>
                <w:lang w:val="kk-KZ"/>
              </w:rPr>
              <w:t>Задвижка с электроприводом Ду 800 Ру 25 фланцевая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19" w:rsidRPr="005C48F6" w:rsidRDefault="00EB7219" w:rsidP="002731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 шт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19" w:rsidRPr="00EB7219" w:rsidRDefault="00EB7219" w:rsidP="002731A5">
            <w:pPr>
              <w:jc w:val="center"/>
              <w:rPr>
                <w:szCs w:val="24"/>
                <w:lang w:val="kk-KZ"/>
              </w:rPr>
            </w:pPr>
            <w:r w:rsidRPr="00EB7219">
              <w:rPr>
                <w:szCs w:val="24"/>
                <w:lang w:val="kk-KZ"/>
              </w:rPr>
              <w:t>12 450 306,00</w:t>
            </w:r>
          </w:p>
        </w:tc>
      </w:tr>
      <w:tr w:rsidR="00526FD0" w:rsidTr="003B2930">
        <w:trPr>
          <w:trHeight w:val="33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0" w:rsidRPr="00850E5F" w:rsidRDefault="00526FD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0" w:rsidRPr="001E2053" w:rsidRDefault="00526FD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0" w:rsidRDefault="00526FD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0" w:rsidRPr="00526FD0" w:rsidRDefault="00526FD0" w:rsidP="002731A5">
            <w:pPr>
              <w:jc w:val="center"/>
              <w:rPr>
                <w:b/>
                <w:szCs w:val="24"/>
                <w:lang w:val="kk-KZ"/>
              </w:rPr>
            </w:pPr>
            <w:r w:rsidRPr="00526FD0">
              <w:rPr>
                <w:b/>
                <w:szCs w:val="24"/>
                <w:lang w:val="kk-KZ"/>
              </w:rPr>
              <w:t>Общая сумма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FD0" w:rsidRPr="00256312" w:rsidRDefault="00526FD0" w:rsidP="002731A5">
            <w:pPr>
              <w:jc w:val="center"/>
              <w:rPr>
                <w:b/>
                <w:szCs w:val="24"/>
                <w:lang w:val="kk-KZ"/>
              </w:rPr>
            </w:pPr>
            <w:r w:rsidRPr="00256312">
              <w:rPr>
                <w:b/>
                <w:szCs w:val="24"/>
                <w:lang w:val="kk-KZ"/>
              </w:rPr>
              <w:t>427 017 148,35</w:t>
            </w:r>
          </w:p>
        </w:tc>
      </w:tr>
    </w:tbl>
    <w:p w:rsidR="004B2EAC" w:rsidRPr="008A564A" w:rsidRDefault="004B2EAC" w:rsidP="004B2EAC">
      <w:pPr>
        <w:pStyle w:val="a3"/>
        <w:jc w:val="right"/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Тендерная комиссия</w:t>
      </w:r>
      <w:r w:rsidRPr="008A564A">
        <w:rPr>
          <w:color w:val="FFFFFF"/>
          <w:sz w:val="22"/>
          <w:szCs w:val="22"/>
        </w:rPr>
        <w:t>и</w:t>
      </w:r>
    </w:p>
    <w:p w:rsidR="004B2EAC" w:rsidRDefault="004B2EAC" w:rsidP="004B2EAC">
      <w:pPr>
        <w:pStyle w:val="a3"/>
        <w:jc w:val="right"/>
        <w:rPr>
          <w:b/>
          <w:sz w:val="22"/>
          <w:szCs w:val="22"/>
          <w:lang w:val="kk-KZ"/>
        </w:rPr>
      </w:pPr>
    </w:p>
    <w:p w:rsidR="004B2EAC" w:rsidRPr="008A564A" w:rsidRDefault="004B2EAC" w:rsidP="004B2EAC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С уважением,</w:t>
      </w:r>
    </w:p>
    <w:p w:rsidR="004B2EAC" w:rsidRDefault="004B2EAC" w:rsidP="004B2EAC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4B2EAC" w:rsidSect="00503D1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2E"/>
    <w:rsid w:val="00061CB5"/>
    <w:rsid w:val="00073436"/>
    <w:rsid w:val="00095DF0"/>
    <w:rsid w:val="001167C1"/>
    <w:rsid w:val="001602EA"/>
    <w:rsid w:val="00256312"/>
    <w:rsid w:val="002D04BC"/>
    <w:rsid w:val="002F412E"/>
    <w:rsid w:val="003778FE"/>
    <w:rsid w:val="004B2EAC"/>
    <w:rsid w:val="004C72C1"/>
    <w:rsid w:val="004E5627"/>
    <w:rsid w:val="00503D1B"/>
    <w:rsid w:val="00526FD0"/>
    <w:rsid w:val="005A384B"/>
    <w:rsid w:val="005C48F6"/>
    <w:rsid w:val="005F522E"/>
    <w:rsid w:val="006918E9"/>
    <w:rsid w:val="007353B7"/>
    <w:rsid w:val="00890198"/>
    <w:rsid w:val="00981ECF"/>
    <w:rsid w:val="00A90D6A"/>
    <w:rsid w:val="00B6146F"/>
    <w:rsid w:val="00C7677B"/>
    <w:rsid w:val="00D44925"/>
    <w:rsid w:val="00EA4564"/>
    <w:rsid w:val="00EB225C"/>
    <w:rsid w:val="00EB7219"/>
    <w:rsid w:val="00E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EAC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4B2EA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4B2EA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B2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EAC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4B2EA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4B2EA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B2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8</cp:revision>
  <cp:lastPrinted>2019-06-24T06:41:00Z</cp:lastPrinted>
  <dcterms:created xsi:type="dcterms:W3CDTF">2019-05-28T09:31:00Z</dcterms:created>
  <dcterms:modified xsi:type="dcterms:W3CDTF">2019-06-25T05:47:00Z</dcterms:modified>
</cp:coreProperties>
</file>